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C155C" w14:textId="77777777" w:rsidR="008871FD" w:rsidRDefault="008871FD" w:rsidP="008871FD">
      <w:pPr>
        <w:pStyle w:val="NormalWeb"/>
        <w:spacing w:before="0" w:beforeAutospacing="0" w:after="0" w:afterAutospacing="0"/>
        <w:jc w:val="center"/>
        <w:rPr>
          <w:b/>
          <w:bCs/>
          <w:color w:val="000000"/>
        </w:rPr>
      </w:pPr>
    </w:p>
    <w:p w14:paraId="02C0295D" w14:textId="77777777" w:rsidR="008871FD" w:rsidRDefault="008871FD" w:rsidP="008871FD">
      <w:pPr>
        <w:pStyle w:val="NormalWeb"/>
        <w:spacing w:before="0" w:beforeAutospacing="0" w:after="0" w:afterAutospacing="0"/>
        <w:jc w:val="center"/>
        <w:rPr>
          <w:b/>
          <w:bCs/>
          <w:color w:val="000000"/>
        </w:rPr>
      </w:pPr>
    </w:p>
    <w:p w14:paraId="2C075C53" w14:textId="0B9C3594" w:rsidR="008E2346" w:rsidRPr="008871FD" w:rsidRDefault="008E2346" w:rsidP="008871FD">
      <w:pPr>
        <w:pStyle w:val="NormalWeb"/>
        <w:spacing w:before="0" w:beforeAutospacing="0" w:after="0" w:afterAutospacing="0"/>
        <w:jc w:val="center"/>
        <w:rPr>
          <w:b/>
          <w:bCs/>
        </w:rPr>
      </w:pPr>
      <w:r w:rsidRPr="008871FD">
        <w:rPr>
          <w:b/>
          <w:bCs/>
          <w:color w:val="000000"/>
        </w:rPr>
        <w:t>Introducing CrisisGo: Enhancing School Safety for Our Students</w:t>
      </w:r>
    </w:p>
    <w:p w14:paraId="316D9420" w14:textId="77777777" w:rsidR="008E2346" w:rsidRPr="008871FD" w:rsidRDefault="008E2346" w:rsidP="008E2346">
      <w:pPr>
        <w:pStyle w:val="NormalWeb"/>
        <w:spacing w:before="0" w:beforeAutospacing="0" w:after="0" w:afterAutospacing="0"/>
      </w:pPr>
      <w:r w:rsidRPr="008871FD">
        <w:rPr>
          <w:color w:val="000000"/>
        </w:rPr>
        <w:t> </w:t>
      </w:r>
    </w:p>
    <w:p w14:paraId="065A812C" w14:textId="11788639" w:rsidR="008871FD" w:rsidRDefault="008E2346" w:rsidP="008E2346">
      <w:pPr>
        <w:pStyle w:val="NormalWeb"/>
        <w:spacing w:before="0" w:beforeAutospacing="0" w:after="0" w:afterAutospacing="0"/>
        <w:rPr>
          <w:color w:val="000000"/>
          <w:shd w:val="clear" w:color="auto" w:fill="FFFFFF"/>
        </w:rPr>
      </w:pPr>
      <w:r w:rsidRPr="008871FD">
        <w:rPr>
          <w:color w:val="000000"/>
          <w:shd w:val="clear" w:color="auto" w:fill="FFFFFF"/>
        </w:rPr>
        <w:t xml:space="preserve">Dear </w:t>
      </w:r>
      <w:r w:rsidR="00CF0BA9">
        <w:rPr>
          <w:color w:val="000000"/>
          <w:shd w:val="clear" w:color="auto" w:fill="FFFFFF"/>
        </w:rPr>
        <w:t xml:space="preserve">Staff, </w:t>
      </w:r>
      <w:r w:rsidRPr="008871FD">
        <w:rPr>
          <w:color w:val="000000"/>
          <w:shd w:val="clear" w:color="auto" w:fill="FFFFFF"/>
        </w:rPr>
        <w:t>Parents and Guardians,</w:t>
      </w:r>
      <w:r w:rsidRPr="008871FD">
        <w:rPr>
          <w:color w:val="000000"/>
          <w:shd w:val="clear" w:color="auto" w:fill="FFFFFF"/>
        </w:rPr>
        <w:br/>
      </w:r>
      <w:r w:rsidRPr="008871FD">
        <w:rPr>
          <w:color w:val="000000"/>
          <w:shd w:val="clear" w:color="auto" w:fill="FFFFFF"/>
        </w:rPr>
        <w:br/>
        <w:t>We hope this email finds you well. As always, our utmost priority is ensuring the safety and well-being of your children during their time in our schools. In our ongoing commitment to provide a secure learning environment, we are excited to introduce CrisisGo, a comprehensive safety platform that will further enhance our ability to respond effectively to any emergency situation.</w:t>
      </w:r>
    </w:p>
    <w:p w14:paraId="0F9CA619" w14:textId="77777777" w:rsidR="008871FD" w:rsidRDefault="008E2346" w:rsidP="008E2346">
      <w:pPr>
        <w:pStyle w:val="NormalWeb"/>
        <w:spacing w:before="0" w:beforeAutospacing="0" w:after="0" w:afterAutospacing="0"/>
        <w:rPr>
          <w:b/>
          <w:bCs/>
          <w:color w:val="000000"/>
          <w:shd w:val="clear" w:color="auto" w:fill="FFFFFF"/>
        </w:rPr>
      </w:pPr>
      <w:r w:rsidRPr="008871FD">
        <w:rPr>
          <w:color w:val="000000"/>
          <w:shd w:val="clear" w:color="auto" w:fill="FFFFFF"/>
        </w:rPr>
        <w:br/>
        <w:t>CrisisGo's safety platform is designed to empower our schools with advanced tools for alerting, communication, and coordination during crisis situations. This state-of-the-art system will enable us to communicate with staff, students, and parents, ensuring swift response and action in times of need.</w:t>
      </w:r>
      <w:r w:rsidRPr="008871FD">
        <w:rPr>
          <w:color w:val="000000"/>
          <w:shd w:val="clear" w:color="auto" w:fill="FFFFFF"/>
        </w:rPr>
        <w:br/>
      </w:r>
      <w:r w:rsidRPr="008871FD">
        <w:rPr>
          <w:color w:val="000000"/>
          <w:shd w:val="clear" w:color="auto" w:fill="FFFFFF"/>
        </w:rPr>
        <w:br/>
      </w:r>
      <w:r w:rsidRPr="008871FD">
        <w:rPr>
          <w:b/>
          <w:bCs/>
          <w:color w:val="000000"/>
          <w:shd w:val="clear" w:color="auto" w:fill="FFFFFF"/>
        </w:rPr>
        <w:t>Key features of the CrisisGo safety platform include:</w:t>
      </w:r>
    </w:p>
    <w:p w14:paraId="23EFFB7C" w14:textId="77777777" w:rsidR="008871FD" w:rsidRDefault="008E2346" w:rsidP="008871FD">
      <w:pPr>
        <w:pStyle w:val="NormalWeb"/>
        <w:spacing w:before="0" w:beforeAutospacing="0" w:after="0" w:afterAutospacing="0"/>
        <w:ind w:left="720"/>
        <w:rPr>
          <w:color w:val="000000"/>
          <w:shd w:val="clear" w:color="auto" w:fill="FFFFFF"/>
        </w:rPr>
      </w:pPr>
      <w:r w:rsidRPr="008871FD">
        <w:rPr>
          <w:color w:val="000000"/>
          <w:shd w:val="clear" w:color="auto" w:fill="FFFFFF"/>
        </w:rPr>
        <w:br/>
        <w:t>• Alerting and Emergency Communication: CrisisGo's platform enables instant communication with all stakeholders through various channels, including text messages, emails, and app notifications. This will ensure that staff, administrators and first responders are informed of any emergencies or critical situations in real-time, allowing them to stay updated and take appropriate actions.</w:t>
      </w:r>
    </w:p>
    <w:p w14:paraId="4613BCE2" w14:textId="77777777" w:rsidR="008871FD" w:rsidRDefault="008E2346" w:rsidP="008871FD">
      <w:pPr>
        <w:pStyle w:val="NormalWeb"/>
        <w:spacing w:before="0" w:beforeAutospacing="0" w:after="0" w:afterAutospacing="0"/>
        <w:ind w:left="720"/>
        <w:rPr>
          <w:color w:val="000000"/>
          <w:shd w:val="clear" w:color="auto" w:fill="FFFFFF"/>
        </w:rPr>
      </w:pPr>
      <w:r w:rsidRPr="008871FD">
        <w:rPr>
          <w:color w:val="000000"/>
          <w:shd w:val="clear" w:color="auto" w:fill="FFFFFF"/>
        </w:rPr>
        <w:br/>
        <w:t>• Sharing Critical Data with Law Enforcement: In the event of a significant threat, CrisisGo's platform facilitates the secure sharing of critical information with law enforcement agencies. This collaboration ensures that accurate data is available to respond effectively to potential threats, minimizing the risk to our school community.</w:t>
      </w:r>
    </w:p>
    <w:p w14:paraId="0F6D9156" w14:textId="77777777" w:rsidR="008871FD" w:rsidRDefault="008E2346" w:rsidP="008871FD">
      <w:pPr>
        <w:pStyle w:val="NormalWeb"/>
        <w:spacing w:before="0" w:beforeAutospacing="0" w:after="0" w:afterAutospacing="0"/>
        <w:ind w:left="720"/>
        <w:rPr>
          <w:color w:val="000000"/>
          <w:shd w:val="clear" w:color="auto" w:fill="FFFFFF"/>
        </w:rPr>
      </w:pPr>
      <w:r w:rsidRPr="008871FD">
        <w:rPr>
          <w:color w:val="000000"/>
          <w:shd w:val="clear" w:color="auto" w:fill="FFFFFF"/>
        </w:rPr>
        <w:br/>
        <w:t>• Tip Line for Reporting Threats: The platform includes a confidential tip line that enables students, parents, and members of our community to report any potential threats or concerns that could impact our schools. Your vigilance is invaluable in maintaining a safe environment, and we encourage you to utilize this feature to help us identify and address any issues.</w:t>
      </w:r>
    </w:p>
    <w:p w14:paraId="43DD9A66" w14:textId="343925D8" w:rsidR="008871FD" w:rsidRDefault="008E2346" w:rsidP="008871FD">
      <w:pPr>
        <w:pStyle w:val="NormalWeb"/>
        <w:spacing w:before="0" w:beforeAutospacing="0" w:after="0" w:afterAutospacing="0"/>
        <w:rPr>
          <w:color w:val="000000"/>
          <w:shd w:val="clear" w:color="auto" w:fill="FFFFFF"/>
        </w:rPr>
      </w:pPr>
      <w:r w:rsidRPr="008871FD">
        <w:rPr>
          <w:color w:val="000000"/>
          <w:shd w:val="clear" w:color="auto" w:fill="FFFFFF"/>
        </w:rPr>
        <w:br/>
        <w:t>We are confident that the implementation of CrisisGo will strengthen our existing safety protocols and provide an additional layer of security for our students. The safety and well-being of your children remain our top priority, and we are committed to utilizing every available resource to ensure their protection.</w:t>
      </w:r>
    </w:p>
    <w:p w14:paraId="69B3776A" w14:textId="796D36C1" w:rsidR="008871FD" w:rsidRDefault="008E2346" w:rsidP="008E2346">
      <w:pPr>
        <w:pStyle w:val="NormalWeb"/>
        <w:spacing w:before="0" w:beforeAutospacing="0" w:after="0" w:afterAutospacing="0"/>
        <w:rPr>
          <w:color w:val="000000"/>
          <w:shd w:val="clear" w:color="auto" w:fill="FFFFFF"/>
        </w:rPr>
      </w:pPr>
      <w:r w:rsidRPr="008871FD">
        <w:rPr>
          <w:color w:val="000000"/>
          <w:shd w:val="clear" w:color="auto" w:fill="FFFFFF"/>
        </w:rPr>
        <w:br/>
        <w:t>In the coming weeks, you will receive further information on how the school will use the CrisisGo app and how we will communicate with parents during emergencies. We understand the importance of keeping parents informed of our safety practices, and our team will be available to assist you with any questions or concerns you may have.</w:t>
      </w:r>
    </w:p>
    <w:p w14:paraId="0274721F" w14:textId="77777777" w:rsidR="008871FD" w:rsidRDefault="008871FD">
      <w:pPr>
        <w:rPr>
          <w:rFonts w:ascii="Times New Roman" w:eastAsia="Times New Roman" w:hAnsi="Times New Roman" w:cs="Times New Roman"/>
          <w:color w:val="000000"/>
          <w:sz w:val="24"/>
          <w:szCs w:val="24"/>
          <w:shd w:val="clear" w:color="auto" w:fill="FFFFFF"/>
        </w:rPr>
      </w:pPr>
      <w:r>
        <w:rPr>
          <w:color w:val="000000"/>
          <w:shd w:val="clear" w:color="auto" w:fill="FFFFFF"/>
        </w:rPr>
        <w:br w:type="page"/>
      </w:r>
    </w:p>
    <w:p w14:paraId="06931230" w14:textId="77777777" w:rsidR="008871FD" w:rsidRDefault="008E2346" w:rsidP="008E2346">
      <w:pPr>
        <w:pStyle w:val="NormalWeb"/>
        <w:spacing w:before="0" w:beforeAutospacing="0" w:after="0" w:afterAutospacing="0"/>
        <w:rPr>
          <w:color w:val="000000"/>
          <w:shd w:val="clear" w:color="auto" w:fill="FFFFFF"/>
        </w:rPr>
      </w:pPr>
      <w:r w:rsidRPr="008871FD">
        <w:rPr>
          <w:color w:val="000000"/>
          <w:shd w:val="clear" w:color="auto" w:fill="FFFFFF"/>
        </w:rPr>
        <w:lastRenderedPageBreak/>
        <w:t>Thank you for your continued trust and partnership as we work together to create a secure learning environment for our students. If you have any immediate questions or require more information, please do not hesitate to reach out to our school administration.</w:t>
      </w:r>
      <w:r w:rsidRPr="008871FD">
        <w:rPr>
          <w:color w:val="000000"/>
          <w:shd w:val="clear" w:color="auto" w:fill="FFFFFF"/>
        </w:rPr>
        <w:br/>
      </w:r>
      <w:r w:rsidRPr="008871FD">
        <w:rPr>
          <w:color w:val="000000"/>
          <w:shd w:val="clear" w:color="auto" w:fill="FFFFFF"/>
        </w:rPr>
        <w:br/>
        <w:t>Sincerely,</w:t>
      </w:r>
      <w:r w:rsidRPr="008871FD">
        <w:rPr>
          <w:color w:val="000000"/>
          <w:shd w:val="clear" w:color="auto" w:fill="FFFFFF"/>
        </w:rPr>
        <w:br/>
      </w:r>
      <w:r w:rsidRPr="008871FD">
        <w:rPr>
          <w:color w:val="000000"/>
          <w:shd w:val="clear" w:color="auto" w:fill="FFFFFF"/>
        </w:rPr>
        <w:br/>
      </w:r>
      <w:r w:rsidR="008871FD">
        <w:rPr>
          <w:color w:val="000000"/>
          <w:shd w:val="clear" w:color="auto" w:fill="FFFFFF"/>
        </w:rPr>
        <w:t>Principal</w:t>
      </w:r>
    </w:p>
    <w:p w14:paraId="53D85D66" w14:textId="3309576D" w:rsidR="008E2346" w:rsidRDefault="008871FD" w:rsidP="008E2346">
      <w:pPr>
        <w:pStyle w:val="NormalWeb"/>
        <w:spacing w:before="0" w:beforeAutospacing="0" w:after="0" w:afterAutospacing="0"/>
      </w:pPr>
      <w:r>
        <w:rPr>
          <w:color w:val="000000"/>
          <w:shd w:val="clear" w:color="auto" w:fill="FFFFFF"/>
        </w:rPr>
        <w:t>XXX School</w:t>
      </w:r>
      <w:r w:rsidR="008E2346" w:rsidRPr="008871FD">
        <w:rPr>
          <w:color w:val="000000"/>
          <w:shd w:val="clear" w:color="auto" w:fill="FFFFFF"/>
        </w:rPr>
        <w:br/>
      </w:r>
      <w:r w:rsidR="008E2346" w:rsidRPr="008871FD">
        <w:rPr>
          <w:color w:val="000000"/>
          <w:shd w:val="clear" w:color="auto" w:fill="FFFFFF"/>
        </w:rPr>
        <w:br/>
      </w:r>
      <w:r w:rsidR="008E2346">
        <w:rPr>
          <w:rFonts w:ascii="Arial" w:hAnsi="Arial" w:cs="Arial"/>
          <w:color w:val="000000"/>
          <w:sz w:val="21"/>
          <w:szCs w:val="21"/>
          <w:shd w:val="clear" w:color="auto" w:fill="FFFFFF"/>
        </w:rPr>
        <w:br/>
      </w:r>
      <w:r w:rsidR="008E2346">
        <w:rPr>
          <w:rFonts w:ascii="Arial" w:hAnsi="Arial" w:cs="Arial"/>
          <w:color w:val="000000"/>
          <w:sz w:val="21"/>
          <w:szCs w:val="21"/>
          <w:shd w:val="clear" w:color="auto" w:fill="FFFFFF"/>
        </w:rPr>
        <w:br/>
      </w:r>
      <w:r w:rsidR="008E2346">
        <w:rPr>
          <w:rFonts w:ascii="Arial" w:hAnsi="Arial" w:cs="Arial"/>
          <w:color w:val="000000"/>
          <w:sz w:val="21"/>
          <w:szCs w:val="21"/>
          <w:shd w:val="clear" w:color="auto" w:fill="FFFFFF"/>
        </w:rPr>
        <w:br/>
      </w:r>
      <w:r w:rsidR="008E2346">
        <w:rPr>
          <w:rFonts w:ascii="Arial" w:hAnsi="Arial" w:cs="Arial"/>
          <w:color w:val="000000"/>
          <w:sz w:val="21"/>
          <w:szCs w:val="21"/>
          <w:shd w:val="clear" w:color="auto" w:fill="FFFFFF"/>
        </w:rPr>
        <w:br/>
      </w:r>
      <w:r w:rsidR="008E2346">
        <w:rPr>
          <w:rFonts w:ascii="Arial" w:hAnsi="Arial" w:cs="Arial"/>
          <w:color w:val="000000"/>
          <w:sz w:val="21"/>
          <w:szCs w:val="21"/>
          <w:shd w:val="clear" w:color="auto" w:fill="FFFFFF"/>
        </w:rPr>
        <w:br/>
        <w:t> </w:t>
      </w:r>
    </w:p>
    <w:p w14:paraId="2E8400BA" w14:textId="77777777" w:rsidR="008E2346" w:rsidRDefault="008E2346" w:rsidP="008E2346">
      <w:pPr>
        <w:pStyle w:val="NormalWeb"/>
        <w:spacing w:before="0" w:beforeAutospacing="0" w:after="0" w:afterAutospacing="0"/>
      </w:pPr>
      <w:r>
        <w:rPr>
          <w:rFonts w:ascii="Calibri" w:hAnsi="Calibri" w:cs="Calibri"/>
          <w:color w:val="000000"/>
        </w:rPr>
        <w:t> </w:t>
      </w:r>
    </w:p>
    <w:p w14:paraId="60A535DB" w14:textId="77777777" w:rsidR="00242CCB" w:rsidRDefault="00242CCB"/>
    <w:sectPr w:rsidR="00242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46"/>
    <w:rsid w:val="00242CCB"/>
    <w:rsid w:val="005661E0"/>
    <w:rsid w:val="008871FD"/>
    <w:rsid w:val="008C09D0"/>
    <w:rsid w:val="008E2346"/>
    <w:rsid w:val="00CF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1F52"/>
  <w15:chartTrackingRefBased/>
  <w15:docId w15:val="{E5A99979-8942-4876-B4D5-C55B535A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23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00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4</DocSecurity>
  <PresentationFormat>15|.DOCX</PresentationFormat>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Rothkopf, Brandon</dc:creator>
  <cp:keywords/>
  <dc:description/>
  <cp:lastModifiedBy>Dwyer, Julie</cp:lastModifiedBy>
  <cp:revision>2</cp:revision>
  <dcterms:created xsi:type="dcterms:W3CDTF">2023-10-16T16:47:00Z</dcterms:created>
  <dcterms:modified xsi:type="dcterms:W3CDTF">2023-10-16T16:47:00Z</dcterms:modified>
</cp:coreProperties>
</file>